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97614" w14:textId="345A9422" w:rsidR="00CA543A" w:rsidRPr="00CA543A" w:rsidRDefault="00CA543A" w:rsidP="00CA54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TSG-SA3 Meeting #119</w:t>
      </w:r>
      <w:r w:rsidRPr="00CA543A">
        <w:rPr>
          <w:b/>
          <w:noProof/>
          <w:sz w:val="24"/>
        </w:rPr>
        <w:tab/>
        <w:t>S3-</w:t>
      </w:r>
      <w:r w:rsidR="005D0616" w:rsidRPr="00CA543A">
        <w:rPr>
          <w:b/>
          <w:noProof/>
          <w:sz w:val="24"/>
        </w:rPr>
        <w:t>24</w:t>
      </w:r>
      <w:r w:rsidR="005D0616">
        <w:rPr>
          <w:b/>
          <w:noProof/>
          <w:sz w:val="24"/>
        </w:rPr>
        <w:t>4875</w:t>
      </w:r>
    </w:p>
    <w:p w14:paraId="3663A9EB" w14:textId="77777777" w:rsidR="00CA543A" w:rsidRPr="00CA543A" w:rsidRDefault="00CA543A" w:rsidP="00CA543A">
      <w:pPr>
        <w:pStyle w:val="aa"/>
        <w:rPr>
          <w:rFonts w:ascii="Arial" w:eastAsia="宋体" w:hAnsi="Arial"/>
          <w:b/>
          <w:noProof/>
          <w:sz w:val="24"/>
          <w:lang w:eastAsia="ko-KR"/>
        </w:rPr>
      </w:pPr>
      <w:r w:rsidRPr="00CA543A">
        <w:rPr>
          <w:rFonts w:ascii="Arial" w:eastAsia="宋体" w:hAnsi="Arial"/>
          <w:b/>
          <w:noProof/>
          <w:sz w:val="24"/>
          <w:lang w:eastAsia="ko-KR"/>
        </w:rPr>
        <w:t>Orlano, US  11 - 15 November 2024</w:t>
      </w:r>
      <w:r w:rsidRPr="00CA543A">
        <w:rPr>
          <w:rFonts w:ascii="Arial" w:eastAsia="宋体" w:hAnsi="Arial"/>
          <w:b/>
          <w:noProof/>
          <w:sz w:val="24"/>
          <w:lang w:eastAsia="ko-KR"/>
        </w:rPr>
        <w:tab/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6F88979A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595430">
        <w:rPr>
          <w:rFonts w:ascii="Arial" w:hAnsi="Arial" w:cs="Arial" w:hint="eastAsia"/>
          <w:b/>
          <w:sz w:val="22"/>
          <w:szCs w:val="22"/>
          <w:lang w:eastAsia="zh-CN"/>
        </w:rPr>
        <w:t xml:space="preserve"> LS 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5CB53A8A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03E62" w:rsidRPr="00803E62">
        <w:rPr>
          <w:rFonts w:ascii="Arial" w:hAnsi="Arial" w:cs="Arial"/>
          <w:b/>
          <w:bCs/>
          <w:sz w:val="22"/>
          <w:szCs w:val="22"/>
        </w:rPr>
        <w:t>S</w:t>
      </w:r>
      <w:r w:rsidR="00595430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-</w:t>
      </w:r>
      <w:r w:rsidR="005D0616" w:rsidRPr="00803E62">
        <w:rPr>
          <w:rFonts w:ascii="Arial" w:hAnsi="Arial" w:cs="Arial"/>
          <w:b/>
          <w:bCs/>
          <w:sz w:val="22"/>
          <w:szCs w:val="22"/>
        </w:rPr>
        <w:t>24</w:t>
      </w:r>
      <w:r w:rsidR="005D0616">
        <w:rPr>
          <w:rFonts w:ascii="Arial" w:hAnsi="Arial" w:cs="Arial"/>
          <w:b/>
          <w:bCs/>
          <w:sz w:val="22"/>
          <w:szCs w:val="22"/>
          <w:lang w:eastAsia="zh-CN"/>
        </w:rPr>
        <w:t>4638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</w:t>
      </w:r>
      <w:r w:rsidR="00595430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595430">
        <w:rPr>
          <w:rFonts w:ascii="Arial" w:hAnsi="Arial" w:cs="Arial"/>
          <w:b/>
          <w:sz w:val="22"/>
          <w:szCs w:val="22"/>
        </w:rPr>
        <w:t>-240</w:t>
      </w:r>
      <w:r w:rsidR="00595430">
        <w:rPr>
          <w:rFonts w:ascii="Arial" w:hAnsi="Arial" w:cs="Arial" w:hint="eastAsia"/>
          <w:b/>
          <w:sz w:val="22"/>
          <w:szCs w:val="22"/>
          <w:lang w:eastAsia="zh-CN"/>
        </w:rPr>
        <w:t>94</w:t>
      </w:r>
      <w:r w:rsidR="0064522D">
        <w:rPr>
          <w:rFonts w:ascii="Arial" w:hAnsi="Arial" w:cs="Arial" w:hint="eastAsia"/>
          <w:b/>
          <w:sz w:val="22"/>
          <w:szCs w:val="22"/>
          <w:lang w:eastAsia="zh-CN"/>
        </w:rPr>
        <w:t>41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595430" w:rsidRPr="005A65F5">
        <w:rPr>
          <w:rFonts w:ascii="Arial" w:hAnsi="Arial" w:cs="Arial"/>
          <w:b/>
          <w:sz w:val="22"/>
          <w:szCs w:val="22"/>
        </w:rPr>
        <w:t xml:space="preserve">LS </w:t>
      </w:r>
      <w:r w:rsidR="00595430">
        <w:rPr>
          <w:rFonts w:ascii="Arial" w:hAnsi="Arial" w:cs="Arial"/>
          <w:b/>
          <w:sz w:val="22"/>
          <w:szCs w:val="22"/>
        </w:rPr>
        <w:t xml:space="preserve">Reply to </w:t>
      </w:r>
      <w:r w:rsidR="00595430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595430">
        <w:rPr>
          <w:rFonts w:ascii="Arial" w:hAnsi="Arial" w:cs="Arial"/>
          <w:b/>
          <w:sz w:val="22"/>
          <w:szCs w:val="22"/>
        </w:rPr>
        <w:t xml:space="preserve">to </w:t>
      </w:r>
      <w:r w:rsidR="00595430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Rel-18</w:t>
      </w:r>
    </w:p>
    <w:p w14:paraId="6627BFCE" w14:textId="44024995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3768CA" w:rsidRPr="00870899">
        <w:rPr>
          <w:color w:val="000000" w:themeColor="text1"/>
        </w:rPr>
        <w:t>eNA_Ph3</w:t>
      </w:r>
      <w:r w:rsidR="00870899" w:rsidRPr="00870899">
        <w:rPr>
          <w:rFonts w:hint="eastAsia"/>
          <w:color w:val="000000" w:themeColor="text1"/>
        </w:rPr>
        <w:t>_SEC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DDAD199" w:rsidR="002575D8" w:rsidRPr="00352FD0" w:rsidRDefault="00EF191C">
      <w:pPr>
        <w:pStyle w:val="Source"/>
        <w:rPr>
          <w:color w:val="000000" w:themeColor="text1"/>
          <w:lang w:val="fr-FR" w:eastAsia="zh-CN"/>
        </w:rPr>
      </w:pPr>
      <w:r w:rsidRPr="00352FD0">
        <w:rPr>
          <w:color w:val="000000" w:themeColor="text1"/>
          <w:lang w:val="fr-FR"/>
        </w:rPr>
        <w:t>Source:</w:t>
      </w:r>
      <w:r w:rsidRPr="00352FD0">
        <w:rPr>
          <w:color w:val="000000" w:themeColor="text1"/>
          <w:lang w:val="fr-FR"/>
        </w:rPr>
        <w:tab/>
      </w:r>
      <w:r w:rsidR="005D0616" w:rsidRPr="005D0616">
        <w:rPr>
          <w:highlight w:val="yellow"/>
        </w:rPr>
        <w:t xml:space="preserve">Huawei, </w:t>
      </w:r>
      <w:proofErr w:type="spellStart"/>
      <w:r w:rsidR="005D0616" w:rsidRPr="005D0616">
        <w:rPr>
          <w:highlight w:val="yellow"/>
        </w:rPr>
        <w:t>HiSilicon</w:t>
      </w:r>
      <w:proofErr w:type="spellEnd"/>
      <w:r w:rsidR="005D0616" w:rsidRPr="005D0616">
        <w:rPr>
          <w:highlight w:val="yellow"/>
        </w:rPr>
        <w:t xml:space="preserve"> </w:t>
      </w:r>
      <w:r w:rsidR="005D0616" w:rsidRPr="005D0616">
        <w:rPr>
          <w:rFonts w:hint="eastAsia"/>
          <w:highlight w:val="yellow"/>
          <w:lang w:eastAsia="zh-CN"/>
        </w:rPr>
        <w:t>(</w:t>
      </w:r>
      <w:r w:rsidR="004C10B3" w:rsidRPr="005D0616">
        <w:rPr>
          <w:color w:val="000000" w:themeColor="text1"/>
          <w:highlight w:val="yellow"/>
          <w:lang w:val="fr-FR" w:eastAsia="zh-CN"/>
        </w:rPr>
        <w:t>T</w:t>
      </w:r>
      <w:r w:rsidR="004C10B3" w:rsidRPr="005D0616">
        <w:rPr>
          <w:rFonts w:hint="eastAsia"/>
          <w:color w:val="000000" w:themeColor="text1"/>
          <w:highlight w:val="yellow"/>
          <w:lang w:val="fr-FR" w:eastAsia="zh-CN"/>
        </w:rPr>
        <w:t>o</w:t>
      </w:r>
      <w:r w:rsidR="004C10B3" w:rsidRPr="005D0616">
        <w:rPr>
          <w:color w:val="000000" w:themeColor="text1"/>
          <w:highlight w:val="yellow"/>
          <w:lang w:val="fr-FR" w:eastAsia="zh-CN"/>
        </w:rPr>
        <w:t xml:space="preserve"> </w:t>
      </w:r>
      <w:r w:rsidR="004C10B3" w:rsidRPr="005D0616">
        <w:rPr>
          <w:rFonts w:hint="eastAsia"/>
          <w:color w:val="000000" w:themeColor="text1"/>
          <w:highlight w:val="yellow"/>
          <w:lang w:val="fr-FR" w:eastAsia="zh-CN"/>
        </w:rPr>
        <w:t>be</w:t>
      </w:r>
      <w:r w:rsidR="004C10B3" w:rsidRPr="005D0616">
        <w:rPr>
          <w:color w:val="000000" w:themeColor="text1"/>
          <w:highlight w:val="yellow"/>
          <w:lang w:val="fr-FR" w:eastAsia="zh-CN"/>
        </w:rPr>
        <w:t xml:space="preserve"> SA3</w:t>
      </w:r>
      <w:r w:rsidR="005D0616" w:rsidRPr="005D0616">
        <w:rPr>
          <w:color w:val="000000" w:themeColor="text1"/>
          <w:highlight w:val="yellow"/>
          <w:lang w:val="fr-FR" w:eastAsia="zh-CN"/>
        </w:rPr>
        <w:t>)</w:t>
      </w:r>
    </w:p>
    <w:p w14:paraId="48B8C1DD" w14:textId="6ACE188C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4C10B3">
        <w:rPr>
          <w:color w:val="000000" w:themeColor="text1"/>
          <w:lang w:val="it-IT"/>
        </w:rPr>
        <w:t>SA2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EB70DAA" w14:textId="17805BA5" w:rsidR="00352FD0" w:rsidRPr="00C85C86" w:rsidRDefault="00352FD0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>
        <w:rPr>
          <w:color w:val="000000" w:themeColor="text1"/>
          <w:lang w:val="fr-FR" w:eastAsia="zh-CN"/>
        </w:rPr>
        <w:t>Rong</w:t>
      </w:r>
      <w:r w:rsidR="004F22F6">
        <w:rPr>
          <w:color w:val="000000" w:themeColor="text1"/>
          <w:lang w:val="fr-FR" w:eastAsia="zh-CN"/>
        </w:rPr>
        <w:t xml:space="preserve"> W</w:t>
      </w:r>
      <w:r>
        <w:rPr>
          <w:color w:val="000000" w:themeColor="text1"/>
          <w:lang w:val="fr-FR" w:eastAsia="zh-CN"/>
        </w:rPr>
        <w:t>u</w:t>
      </w:r>
    </w:p>
    <w:p w14:paraId="5F941390" w14:textId="322161F2" w:rsidR="00352FD0" w:rsidRPr="00352FD0" w:rsidRDefault="00352FD0">
      <w:pPr>
        <w:pStyle w:val="Contact"/>
        <w:tabs>
          <w:tab w:val="clear" w:pos="2268"/>
        </w:tabs>
        <w:rPr>
          <w:bCs/>
          <w:color w:val="0000FF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Pr="00352FD0">
        <w:rPr>
          <w:bCs/>
          <w:lang w:val="fr-FR" w:eastAsia="zh-CN"/>
        </w:rPr>
        <w:t>raina.wu@huawei.com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381EC3CC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 w:rsidR="00870899"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</w:t>
      </w:r>
      <w:r w:rsidR="0090701D" w:rsidRPr="009A6CE6">
        <w:rPr>
          <w:rFonts w:ascii="Arial" w:hAnsi="Arial" w:cs="Arial"/>
          <w:lang w:eastAsia="zh-CN"/>
        </w:rPr>
        <w:t>thank</w:t>
      </w:r>
      <w:r w:rsidR="00870899">
        <w:rPr>
          <w:rFonts w:ascii="Arial" w:hAnsi="Arial" w:cs="Arial" w:hint="eastAsia"/>
          <w:lang w:eastAsia="zh-CN"/>
        </w:rPr>
        <w:t>s</w:t>
      </w:r>
      <w:r w:rsidR="0090701D" w:rsidRPr="009A6CE6">
        <w:rPr>
          <w:rFonts w:ascii="Arial" w:hAnsi="Arial" w:cs="Arial"/>
          <w:lang w:eastAsia="zh-CN"/>
        </w:rPr>
        <w:t xml:space="preserve"> SA</w:t>
      </w:r>
      <w:r w:rsidR="00870899">
        <w:rPr>
          <w:rFonts w:ascii="Arial" w:hAnsi="Arial" w:cs="Arial" w:hint="eastAsia"/>
          <w:lang w:eastAsia="zh-CN"/>
        </w:rPr>
        <w:t>2</w:t>
      </w:r>
      <w:r w:rsidR="0090701D" w:rsidRPr="009A6CE6">
        <w:rPr>
          <w:rFonts w:ascii="Arial" w:hAnsi="Arial" w:cs="Arial"/>
          <w:lang w:eastAsia="zh-CN"/>
        </w:rPr>
        <w:t xml:space="preserve">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A86E4D" w:rsidRPr="009A6CE6">
        <w:rPr>
          <w:rFonts w:ascii="Arial" w:hAnsi="Arial" w:cs="Arial"/>
          <w:lang w:eastAsia="zh-CN"/>
        </w:rPr>
        <w:t xml:space="preserve">LS </w:t>
      </w:r>
      <w:r w:rsidR="00870899">
        <w:rPr>
          <w:rFonts w:ascii="Arial" w:hAnsi="Arial" w:cs="Arial" w:hint="eastAsia"/>
          <w:lang w:eastAsia="zh-CN"/>
        </w:rPr>
        <w:t xml:space="preserve">reply </w:t>
      </w:r>
      <w:r w:rsidR="008B0941">
        <w:rPr>
          <w:rFonts w:ascii="Arial" w:hAnsi="Arial" w:cs="Arial" w:hint="eastAsia"/>
          <w:lang w:eastAsia="zh-CN"/>
        </w:rPr>
        <w:t>to</w:t>
      </w:r>
      <w:r w:rsidR="00A86E4D" w:rsidRPr="009A6CE6">
        <w:rPr>
          <w:rFonts w:ascii="Arial" w:hAnsi="Arial" w:cs="Arial"/>
          <w:lang w:eastAsia="zh-CN"/>
        </w:rPr>
        <w:t xml:space="preserve"> Issues related to Analytics context transfer between AnLF(s)</w:t>
      </w:r>
      <w:r w:rsidR="001E077E" w:rsidRPr="009A6CE6">
        <w:rPr>
          <w:rFonts w:ascii="Arial" w:hAnsi="Arial" w:cs="Arial" w:hint="eastAsia"/>
          <w:lang w:eastAsia="zh-CN"/>
        </w:rPr>
        <w:t>.</w:t>
      </w:r>
    </w:p>
    <w:p w14:paraId="62E89BD1" w14:textId="77777777" w:rsidR="00BC471C" w:rsidRDefault="00BC471C" w:rsidP="00421B11">
      <w:pPr>
        <w:rPr>
          <w:rFonts w:ascii="Arial" w:hAnsi="Arial" w:cs="Arial"/>
          <w:lang w:eastAsia="zh-CN"/>
        </w:rPr>
      </w:pPr>
    </w:p>
    <w:p w14:paraId="21512C72" w14:textId="57E535AC" w:rsidR="00E75509" w:rsidRPr="009A6CE6" w:rsidRDefault="00BC471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 w:rsidR="00870899"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would like to </w:t>
      </w:r>
      <w:r w:rsidR="00870899">
        <w:rPr>
          <w:rFonts w:ascii="Arial" w:hAnsi="Arial" w:cs="Arial" w:hint="eastAsia"/>
          <w:lang w:eastAsia="zh-CN"/>
        </w:rPr>
        <w:t xml:space="preserve">provide the following answers to the questions </w:t>
      </w:r>
      <w:r w:rsidR="002A6ACE">
        <w:rPr>
          <w:rFonts w:ascii="Arial" w:hAnsi="Arial" w:cs="Arial" w:hint="eastAsia"/>
          <w:lang w:eastAsia="zh-CN"/>
        </w:rPr>
        <w:t>and request from</w:t>
      </w:r>
      <w:r w:rsidR="00870899">
        <w:rPr>
          <w:rFonts w:ascii="Arial" w:hAnsi="Arial" w:cs="Arial" w:hint="eastAsia"/>
          <w:lang w:eastAsia="zh-CN"/>
        </w:rPr>
        <w:t xml:space="preserve"> SA2</w:t>
      </w:r>
      <w:r w:rsidR="00E75509" w:rsidRPr="009A6CE6">
        <w:rPr>
          <w:rFonts w:ascii="Arial" w:hAnsi="Arial" w:cs="Arial" w:hint="eastAsia"/>
          <w:lang w:eastAsia="zh-CN"/>
        </w:rPr>
        <w:t>:</w:t>
      </w:r>
    </w:p>
    <w:p w14:paraId="5686DD84" w14:textId="77777777" w:rsidR="00D248E5" w:rsidRDefault="00D248E5" w:rsidP="009640CF">
      <w:pPr>
        <w:rPr>
          <w:rFonts w:ascii="Arial" w:hAnsi="Arial" w:cs="Arial"/>
          <w:lang w:eastAsia="zh-CN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543D" w14:paraId="1D77363A" w14:textId="77777777" w:rsidTr="000B4AE9">
        <w:tc>
          <w:tcPr>
            <w:tcW w:w="9855" w:type="dxa"/>
          </w:tcPr>
          <w:p w14:paraId="0486FC5C" w14:textId="766A971B" w:rsidR="000C543D" w:rsidRPr="00D248E5" w:rsidRDefault="000C543D" w:rsidP="000C543D">
            <w:pPr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>“</w:t>
            </w:r>
            <w:r w:rsidRPr="00D248E5">
              <w:rPr>
                <w:rFonts w:ascii="Arial" w:hAnsi="Arial" w:cs="Arial"/>
                <w:i/>
                <w:lang w:eastAsia="zh-CN"/>
              </w:rPr>
              <w:t>The source NWDAF</w:t>
            </w:r>
            <w:r w:rsidRPr="00D248E5">
              <w:rPr>
                <w:i/>
                <w:lang w:eastAsia="ko-KR"/>
              </w:rPr>
              <w:t xml:space="preserve"> </w:t>
            </w:r>
            <w:r w:rsidRPr="00D248E5">
              <w:rPr>
                <w:rFonts w:ascii="Arial" w:hAnsi="Arial" w:cs="Arial"/>
                <w:i/>
                <w:lang w:eastAsia="zh-CN"/>
              </w:rPr>
              <w:t>can provide the file address(es) of the trained ML Model(s) only if the ML Model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(s)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 is produced by this source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(i.e. the MTLF if contained in the source NWDAF) 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and the target NWDAF is allowed to get the ML model file address(es) based on local information (e.g., the ID of the target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is</w:t>
            </w:r>
            <w:bookmarkStart w:id="0" w:name="OLE_LINK75"/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</w:t>
            </w:r>
            <w:r w:rsidRPr="00D248E5">
              <w:rPr>
                <w:rFonts w:ascii="Arial" w:hAnsi="Arial" w:cs="Arial"/>
                <w:i/>
                <w:lang w:eastAsia="zh-CN"/>
              </w:rPr>
              <w:t>locally configured</w:t>
            </w:r>
            <w:bookmarkEnd w:id="0"/>
            <w:r w:rsidRPr="00D248E5">
              <w:rPr>
                <w:rFonts w:ascii="Arial" w:hAnsi="Arial" w:cs="Arial"/>
                <w:i/>
                <w:lang w:eastAsia="zh-CN"/>
              </w:rPr>
              <w:t xml:space="preserve"> in the source NWDAF or stored as part of allowed NF instance list for the ML model(s) in the source NWDAF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)</w:t>
            </w:r>
            <w:r w:rsidRPr="00D248E5">
              <w:rPr>
                <w:rFonts w:ascii="Arial" w:hAnsi="Arial" w:cs="Arial"/>
                <w:i/>
                <w:lang w:eastAsia="zh-CN"/>
              </w:rPr>
              <w:t>.</w:t>
            </w:r>
          </w:p>
          <w:p w14:paraId="498C03F4" w14:textId="77777777" w:rsidR="000C543D" w:rsidRPr="00D248E5" w:rsidRDefault="000C543D" w:rsidP="000C543D">
            <w:pPr>
              <w:rPr>
                <w:rFonts w:ascii="Arial" w:hAnsi="Arial" w:cs="Arial"/>
                <w:i/>
                <w:lang w:eastAsia="zh-CN"/>
              </w:rPr>
            </w:pPr>
          </w:p>
          <w:p w14:paraId="1EEA4C20" w14:textId="59E24AFD" w:rsidR="000C543D" w:rsidRPr="000C543D" w:rsidRDefault="000C543D" w:rsidP="000C543D">
            <w:pPr>
              <w:rPr>
                <w:rFonts w:ascii="Arial" w:hAnsi="Arial" w:cs="Arial"/>
                <w:lang w:eastAsia="zh-CN"/>
              </w:rPr>
            </w:pPr>
            <w:r w:rsidRPr="00D248E5">
              <w:rPr>
                <w:rFonts w:ascii="Arial" w:hAnsi="Arial" w:cs="Arial"/>
                <w:i/>
                <w:lang w:eastAsia="zh-CN"/>
              </w:rPr>
              <w:t>Question 1: Can SA3 indicate if there are security issues in the scenario above?</w:t>
            </w:r>
            <w:r>
              <w:rPr>
                <w:rFonts w:ascii="Arial" w:hAnsi="Arial" w:cs="Arial"/>
                <w:i/>
                <w:lang w:eastAsia="zh-CN"/>
              </w:rPr>
              <w:t>”</w:t>
            </w:r>
          </w:p>
        </w:tc>
      </w:tr>
    </w:tbl>
    <w:p w14:paraId="77D11BF0" w14:textId="77777777" w:rsidR="000C543D" w:rsidRDefault="000C543D" w:rsidP="009640CF">
      <w:pPr>
        <w:rPr>
          <w:rFonts w:ascii="Arial" w:hAnsi="Arial" w:cs="Arial"/>
          <w:lang w:eastAsia="zh-CN"/>
        </w:rPr>
      </w:pPr>
    </w:p>
    <w:p w14:paraId="6A1351B2" w14:textId="18528BE9" w:rsidR="0030621F" w:rsidRDefault="00D248E5" w:rsidP="009640CF">
      <w:pPr>
        <w:rPr>
          <w:rFonts w:ascii="Arial" w:hAnsi="Arial" w:cs="Arial"/>
          <w:lang w:eastAsia="zh-CN"/>
        </w:rPr>
      </w:pPr>
      <w:r w:rsidRPr="00D248E5">
        <w:rPr>
          <w:rFonts w:ascii="Arial" w:hAnsi="Arial" w:cs="Arial" w:hint="eastAsia"/>
          <w:b/>
          <w:lang w:eastAsia="zh-CN"/>
        </w:rPr>
        <w:t xml:space="preserve">Answer to Question 1: </w:t>
      </w:r>
      <w:r w:rsidR="009C2433" w:rsidRPr="000F70F9">
        <w:rPr>
          <w:rFonts w:ascii="Arial" w:hAnsi="Arial" w:cs="Arial" w:hint="eastAsia"/>
          <w:lang w:eastAsia="zh-CN"/>
        </w:rPr>
        <w:t>In</w:t>
      </w:r>
      <w:r w:rsidRPr="000F70F9">
        <w:rPr>
          <w:rFonts w:ascii="Arial" w:hAnsi="Arial" w:cs="Arial" w:hint="eastAsia"/>
          <w:lang w:eastAsia="zh-CN"/>
        </w:rPr>
        <w:t xml:space="preserve"> the above scenario, SA3 </w:t>
      </w:r>
      <w:r w:rsidR="003D58F3">
        <w:rPr>
          <w:rFonts w:ascii="Arial" w:hAnsi="Arial" w:cs="Arial"/>
          <w:lang w:eastAsia="zh-CN"/>
        </w:rPr>
        <w:t xml:space="preserve">does </w:t>
      </w:r>
      <w:r w:rsidR="00A73559">
        <w:rPr>
          <w:rFonts w:ascii="Arial" w:hAnsi="Arial" w:cs="Arial"/>
          <w:lang w:eastAsia="zh-CN"/>
        </w:rPr>
        <w:t xml:space="preserve">not see </w:t>
      </w:r>
      <w:r w:rsidRPr="000F70F9">
        <w:rPr>
          <w:rFonts w:ascii="Arial" w:hAnsi="Arial" w:cs="Arial" w:hint="eastAsia"/>
          <w:lang w:eastAsia="zh-CN"/>
        </w:rPr>
        <w:t>security issue</w:t>
      </w:r>
      <w:r w:rsidR="00A73559">
        <w:rPr>
          <w:rFonts w:ascii="Arial" w:hAnsi="Arial" w:cs="Arial"/>
          <w:lang w:eastAsia="zh-CN"/>
        </w:rPr>
        <w:t>s</w:t>
      </w:r>
      <w:r w:rsidRPr="000F70F9">
        <w:rPr>
          <w:rFonts w:ascii="Arial" w:hAnsi="Arial" w:cs="Arial" w:hint="eastAsia"/>
          <w:lang w:eastAsia="zh-CN"/>
        </w:rPr>
        <w:t xml:space="preserve"> for the source NWDAF </w:t>
      </w:r>
      <w:r w:rsidR="00A73559" w:rsidRPr="000F70F9">
        <w:rPr>
          <w:rFonts w:ascii="Arial" w:hAnsi="Arial" w:cs="Arial" w:hint="eastAsia"/>
          <w:lang w:eastAsia="zh-CN"/>
        </w:rPr>
        <w:t>provid</w:t>
      </w:r>
      <w:r w:rsidR="00A73559">
        <w:rPr>
          <w:rFonts w:ascii="Arial" w:hAnsi="Arial" w:cs="Arial"/>
          <w:lang w:eastAsia="zh-CN"/>
        </w:rPr>
        <w:t>ing</w:t>
      </w:r>
      <w:r w:rsidR="00A73559" w:rsidRPr="000F70F9">
        <w:rPr>
          <w:rFonts w:ascii="Arial" w:hAnsi="Arial" w:cs="Arial" w:hint="eastAsia"/>
          <w:lang w:eastAsia="zh-CN"/>
        </w:rPr>
        <w:t xml:space="preserve"> </w:t>
      </w:r>
      <w:r w:rsidRPr="000F70F9">
        <w:rPr>
          <w:rFonts w:ascii="Arial" w:hAnsi="Arial" w:cs="Arial" w:hint="eastAsia"/>
          <w:lang w:eastAsia="zh-CN"/>
        </w:rPr>
        <w:t>ML model file address to the target NWDAF</w:t>
      </w:r>
      <w:r w:rsidR="000B4AE9">
        <w:rPr>
          <w:rFonts w:ascii="Arial" w:hAnsi="Arial" w:cs="Arial" w:hint="eastAsia"/>
          <w:lang w:eastAsia="zh-CN"/>
        </w:rPr>
        <w:t>.</w:t>
      </w:r>
      <w:r w:rsidR="000B4AE9">
        <w:rPr>
          <w:rFonts w:ascii="Arial" w:hAnsi="Arial" w:cs="Arial"/>
          <w:lang w:eastAsia="zh-CN"/>
        </w:rPr>
        <w:t xml:space="preserve"> The source NWDAF could verify</w:t>
      </w:r>
      <w:r w:rsidR="00B512AF">
        <w:rPr>
          <w:rFonts w:ascii="Arial" w:hAnsi="Arial" w:cs="Arial"/>
          <w:lang w:eastAsia="zh-CN"/>
        </w:rPr>
        <w:t xml:space="preserve"> </w:t>
      </w:r>
      <w:r w:rsidR="000B4AE9">
        <w:rPr>
          <w:rFonts w:ascii="Arial" w:hAnsi="Arial" w:cs="Arial"/>
          <w:lang w:eastAsia="zh-CN"/>
        </w:rPr>
        <w:t xml:space="preserve">the </w:t>
      </w:r>
      <w:r w:rsidR="00B512AF">
        <w:rPr>
          <w:rFonts w:ascii="Arial" w:hAnsi="Arial" w:cs="Arial"/>
          <w:lang w:eastAsia="zh-CN"/>
        </w:rPr>
        <w:t>NF instance ID</w:t>
      </w:r>
      <w:r w:rsidR="000B4AE9" w:rsidRPr="000B4AE9">
        <w:rPr>
          <w:rFonts w:ascii="Arial" w:hAnsi="Arial" w:cs="Arial"/>
          <w:lang w:eastAsia="zh-CN"/>
        </w:rPr>
        <w:t xml:space="preserve"> </w:t>
      </w:r>
      <w:r w:rsidR="000B4AE9">
        <w:rPr>
          <w:rFonts w:ascii="Arial" w:hAnsi="Arial" w:cs="Arial"/>
          <w:lang w:eastAsia="zh-CN"/>
        </w:rPr>
        <w:t>of target NWDAF</w:t>
      </w:r>
      <w:r w:rsidR="00B512AF">
        <w:rPr>
          <w:rFonts w:ascii="Arial" w:hAnsi="Arial" w:cs="Arial"/>
          <w:lang w:eastAsia="zh-CN"/>
        </w:rPr>
        <w:t xml:space="preserve"> </w:t>
      </w:r>
      <w:r w:rsidR="003D58F3">
        <w:rPr>
          <w:rFonts w:ascii="Arial" w:hAnsi="Arial" w:cs="Arial"/>
          <w:lang w:eastAsia="zh-CN"/>
        </w:rPr>
        <w:t xml:space="preserve">based on </w:t>
      </w:r>
      <w:r w:rsidR="000B4AE9">
        <w:rPr>
          <w:rFonts w:ascii="Arial" w:hAnsi="Arial" w:cs="Arial"/>
          <w:lang w:eastAsia="zh-CN"/>
        </w:rPr>
        <w:t xml:space="preserve">the allowed NF list </w:t>
      </w:r>
      <w:r w:rsidR="00B512AF">
        <w:rPr>
          <w:rFonts w:ascii="Arial" w:hAnsi="Arial" w:cs="Arial"/>
          <w:lang w:eastAsia="zh-CN"/>
        </w:rPr>
        <w:t>locally configured or stored</w:t>
      </w:r>
      <w:r w:rsidR="003D58F3">
        <w:rPr>
          <w:rFonts w:ascii="Arial" w:hAnsi="Arial" w:cs="Arial"/>
          <w:lang w:eastAsia="zh-CN"/>
        </w:rPr>
        <w:t xml:space="preserve"> in it</w:t>
      </w:r>
      <w:r w:rsidRPr="000F70F9">
        <w:rPr>
          <w:rFonts w:ascii="Arial" w:hAnsi="Arial" w:cs="Arial" w:hint="eastAsia"/>
          <w:lang w:eastAsia="zh-CN"/>
        </w:rPr>
        <w:t>.</w:t>
      </w:r>
      <w:r w:rsidR="0030621F">
        <w:rPr>
          <w:rFonts w:ascii="Arial" w:hAnsi="Arial" w:cs="Arial"/>
          <w:lang w:eastAsia="zh-CN"/>
        </w:rPr>
        <w:t xml:space="preserve"> Furthermore, the </w:t>
      </w:r>
      <w:r w:rsidR="003D58F3">
        <w:rPr>
          <w:rFonts w:ascii="Arial" w:hAnsi="Arial" w:cs="Arial"/>
          <w:lang w:eastAsia="zh-CN"/>
        </w:rPr>
        <w:t>existing</w:t>
      </w:r>
      <w:r w:rsidR="0030621F">
        <w:rPr>
          <w:rFonts w:ascii="Arial" w:hAnsi="Arial" w:cs="Arial"/>
          <w:lang w:eastAsia="zh-CN"/>
        </w:rPr>
        <w:t xml:space="preserve"> SBA mechanism as defined in clause 13.1 of TS 33.501 is used to ensure the security of communication among source and target NWDAFs.  </w:t>
      </w:r>
    </w:p>
    <w:p w14:paraId="24F01FFA" w14:textId="38C7FEA3" w:rsidR="00870899" w:rsidRPr="000F70F9" w:rsidRDefault="00870899" w:rsidP="009640CF">
      <w:pPr>
        <w:rPr>
          <w:rFonts w:ascii="Arial" w:hAnsi="Arial" w:cs="Arial"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9"/>
      </w:tblGrid>
      <w:tr w:rsidR="000C543D" w14:paraId="1C630A02" w14:textId="77777777" w:rsidTr="000B4AE9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329BC1B5" w14:textId="5FDDC7F7" w:rsidR="000C543D" w:rsidRDefault="000C543D" w:rsidP="000C543D">
            <w:pPr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>“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Question 2: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For scenarios other than the above, </w:t>
            </w:r>
            <w:r w:rsidRPr="00D248E5">
              <w:rPr>
                <w:rFonts w:ascii="Arial" w:hAnsi="Arial" w:cs="Arial"/>
                <w:i/>
                <w:lang w:eastAsia="zh-CN"/>
              </w:rPr>
              <w:t>when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the source NWDAF contains both AnLF and MTLF, is there any security issue for the 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source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to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 provide the file address(es) of the trained ML Model(s)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to the target NWDAF?</w:t>
            </w:r>
            <w:r>
              <w:rPr>
                <w:rFonts w:ascii="Arial" w:hAnsi="Arial" w:cs="Arial"/>
                <w:i/>
                <w:lang w:eastAsia="zh-CN"/>
              </w:rPr>
              <w:t>”</w:t>
            </w:r>
          </w:p>
        </w:tc>
      </w:tr>
    </w:tbl>
    <w:p w14:paraId="2140A209" w14:textId="77777777" w:rsidR="003F72B2" w:rsidRDefault="003F72B2" w:rsidP="009640CF">
      <w:pPr>
        <w:rPr>
          <w:rFonts w:ascii="Arial" w:hAnsi="Arial" w:cs="Arial"/>
          <w:lang w:eastAsia="zh-CN"/>
        </w:rPr>
      </w:pPr>
    </w:p>
    <w:p w14:paraId="79E0C336" w14:textId="3DF82134" w:rsidR="00610F99" w:rsidRDefault="00797256" w:rsidP="009640CF">
      <w:pPr>
        <w:rPr>
          <w:rFonts w:ascii="Arial" w:hAnsi="Arial" w:cs="Arial"/>
          <w:lang w:eastAsia="zh-CN"/>
        </w:rPr>
      </w:pPr>
      <w:r w:rsidRPr="00D248E5">
        <w:rPr>
          <w:rFonts w:ascii="Arial" w:hAnsi="Arial" w:cs="Arial" w:hint="eastAsia"/>
          <w:b/>
          <w:lang w:eastAsia="zh-CN"/>
        </w:rPr>
        <w:t xml:space="preserve">Answer to Question </w:t>
      </w:r>
      <w:r w:rsidR="005C49F4">
        <w:rPr>
          <w:rFonts w:ascii="Arial" w:hAnsi="Arial" w:cs="Arial" w:hint="eastAsia"/>
          <w:b/>
          <w:lang w:eastAsia="zh-CN"/>
        </w:rPr>
        <w:t>2</w:t>
      </w:r>
      <w:r w:rsidRPr="00D248E5">
        <w:rPr>
          <w:rFonts w:ascii="Arial" w:hAnsi="Arial" w:cs="Arial" w:hint="eastAsia"/>
          <w:b/>
          <w:lang w:eastAsia="zh-CN"/>
        </w:rPr>
        <w:t>:</w:t>
      </w:r>
      <w:r w:rsidR="005C3052">
        <w:rPr>
          <w:rFonts w:ascii="Arial" w:hAnsi="Arial" w:cs="Arial" w:hint="eastAsia"/>
          <w:b/>
          <w:lang w:eastAsia="zh-CN"/>
        </w:rPr>
        <w:t xml:space="preserve"> </w:t>
      </w:r>
      <w:r w:rsidR="00610F99">
        <w:rPr>
          <w:rFonts w:ascii="Arial" w:hAnsi="Arial" w:cs="Arial" w:hint="eastAsia"/>
          <w:lang w:eastAsia="zh-CN"/>
        </w:rPr>
        <w:t>In</w:t>
      </w:r>
      <w:r w:rsidR="005C3052" w:rsidRPr="00610F99">
        <w:rPr>
          <w:rFonts w:ascii="Arial" w:hAnsi="Arial" w:cs="Arial" w:hint="eastAsia"/>
          <w:lang w:eastAsia="zh-CN"/>
        </w:rPr>
        <w:t xml:space="preserve"> scenarios</w:t>
      </w:r>
      <w:r w:rsidR="00610F99">
        <w:rPr>
          <w:rFonts w:ascii="Arial" w:hAnsi="Arial" w:cs="Arial" w:hint="eastAsia"/>
          <w:lang w:eastAsia="zh-CN"/>
        </w:rPr>
        <w:t xml:space="preserve"> other than the above</w:t>
      </w:r>
      <w:r w:rsidR="007F60F2">
        <w:rPr>
          <w:rFonts w:ascii="Arial" w:hAnsi="Arial" w:cs="Arial" w:hint="eastAsia"/>
          <w:lang w:eastAsia="zh-CN"/>
        </w:rPr>
        <w:t xml:space="preserve">, </w:t>
      </w:r>
      <w:r w:rsidR="005C3052" w:rsidRPr="00610F99">
        <w:rPr>
          <w:rFonts w:ascii="Arial" w:hAnsi="Arial" w:cs="Arial" w:hint="eastAsia"/>
          <w:lang w:eastAsia="zh-CN"/>
        </w:rPr>
        <w:t>the source NWDAF</w:t>
      </w:r>
      <w:r w:rsidR="00610F99" w:rsidRPr="00610F99">
        <w:rPr>
          <w:rFonts w:ascii="Arial" w:hAnsi="Arial" w:cs="Arial" w:hint="eastAsia"/>
          <w:lang w:eastAsia="zh-CN"/>
        </w:rPr>
        <w:t xml:space="preserve"> </w:t>
      </w:r>
      <w:r w:rsidR="00B512AF">
        <w:rPr>
          <w:rFonts w:ascii="Arial" w:hAnsi="Arial" w:cs="Arial"/>
          <w:lang w:eastAsia="zh-CN"/>
        </w:rPr>
        <w:t xml:space="preserve">is not able to verify the </w:t>
      </w:r>
      <w:r w:rsidR="00B512AF">
        <w:rPr>
          <w:rFonts w:ascii="Arial" w:hAnsi="Arial" w:cs="Arial" w:hint="eastAsia"/>
          <w:lang w:eastAsia="zh-CN"/>
        </w:rPr>
        <w:t>target NWDAF is authorized</w:t>
      </w:r>
      <w:r w:rsidR="00B512AF">
        <w:rPr>
          <w:rFonts w:ascii="Arial" w:hAnsi="Arial" w:cs="Arial"/>
          <w:lang w:eastAsia="zh-CN"/>
        </w:rPr>
        <w:t xml:space="preserve"> to obtain the model and shall</w:t>
      </w:r>
      <w:r w:rsidR="00B512AF">
        <w:rPr>
          <w:rFonts w:ascii="Arial" w:hAnsi="Arial" w:cs="Arial" w:hint="eastAsia"/>
          <w:lang w:eastAsia="zh-CN"/>
        </w:rPr>
        <w:t xml:space="preserve"> </w:t>
      </w:r>
      <w:r w:rsidR="00610F99">
        <w:rPr>
          <w:rFonts w:ascii="Arial" w:hAnsi="Arial" w:cs="Arial" w:hint="eastAsia"/>
          <w:lang w:eastAsia="zh-CN"/>
        </w:rPr>
        <w:t>not provide ML model file address to the target NWDAF</w:t>
      </w:r>
      <w:r w:rsidR="00B512AF">
        <w:rPr>
          <w:rFonts w:ascii="Arial" w:hAnsi="Arial" w:cs="Arial"/>
          <w:lang w:eastAsia="zh-CN"/>
        </w:rPr>
        <w:t>.</w:t>
      </w:r>
    </w:p>
    <w:p w14:paraId="4ADDE362" w14:textId="77777777" w:rsidR="000C543D" w:rsidRDefault="000C543D" w:rsidP="000C543D">
      <w:pPr>
        <w:rPr>
          <w:rFonts w:ascii="Arial" w:hAnsi="Arial" w:cs="Arial"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9"/>
      </w:tblGrid>
      <w:tr w:rsidR="000C543D" w14:paraId="74237ED7" w14:textId="77777777" w:rsidTr="000B4AE9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03A88C85" w14:textId="3A75EDDC" w:rsidR="000C543D" w:rsidRDefault="000C543D" w:rsidP="000C543D">
            <w:pPr>
              <w:rPr>
                <w:rFonts w:ascii="Arial" w:hAnsi="Arial" w:cs="Arial"/>
                <w:lang w:eastAsia="zh-CN"/>
              </w:rPr>
            </w:pPr>
            <w:r w:rsidRPr="000C543D">
              <w:rPr>
                <w:rFonts w:ascii="Arial" w:hAnsi="Arial" w:cs="Arial"/>
                <w:i/>
                <w:lang w:eastAsia="zh-CN"/>
              </w:rPr>
              <w:t>“SA2 kindly asks SA3 to address security issues</w:t>
            </w:r>
            <w:r w:rsidRPr="000C543D">
              <w:rPr>
                <w:rFonts w:ascii="Arial" w:hAnsi="Arial" w:cs="Arial" w:hint="eastAsia"/>
                <w:i/>
                <w:lang w:eastAsia="zh-CN"/>
              </w:rPr>
              <w:t>, if any,</w:t>
            </w:r>
            <w:r w:rsidRPr="000C543D">
              <w:rPr>
                <w:rFonts w:ascii="Arial" w:hAnsi="Arial" w:cs="Arial"/>
                <w:i/>
                <w:lang w:eastAsia="zh-CN"/>
              </w:rPr>
              <w:t xml:space="preserve"> that may be raised by the transfer of the </w:t>
            </w:r>
            <w:r w:rsidR="0037195F">
              <w:rPr>
                <w:rFonts w:ascii="Arial" w:hAnsi="Arial" w:cs="Arial" w:hint="eastAsia"/>
                <w:i/>
                <w:lang w:eastAsia="zh-CN"/>
              </w:rPr>
              <w:t xml:space="preserve">ML model </w:t>
            </w:r>
            <w:r w:rsidRPr="000C543D">
              <w:rPr>
                <w:rFonts w:ascii="Arial" w:hAnsi="Arial" w:cs="Arial"/>
                <w:i/>
                <w:lang w:eastAsia="zh-CN"/>
              </w:rPr>
              <w:t>file address from the source to the target NWDAF</w:t>
            </w:r>
            <w:r w:rsidRPr="000C543D">
              <w:rPr>
                <w:rFonts w:ascii="Arial" w:hAnsi="Arial" w:cs="Arial" w:hint="eastAsia"/>
                <w:i/>
                <w:lang w:eastAsia="zh-CN"/>
              </w:rPr>
              <w:t xml:space="preserve"> in future release</w:t>
            </w:r>
            <w:r w:rsidRPr="000C543D">
              <w:rPr>
                <w:rFonts w:ascii="Arial" w:hAnsi="Arial" w:cs="Arial"/>
                <w:i/>
                <w:lang w:eastAsia="zh-CN"/>
              </w:rPr>
              <w:t>.”</w:t>
            </w:r>
          </w:p>
        </w:tc>
      </w:tr>
    </w:tbl>
    <w:p w14:paraId="5A4D39E0" w14:textId="77777777" w:rsidR="000C543D" w:rsidRDefault="000C543D" w:rsidP="000C543D">
      <w:pPr>
        <w:rPr>
          <w:rFonts w:ascii="Arial" w:hAnsi="Arial" w:cs="Arial"/>
          <w:lang w:eastAsia="zh-CN"/>
        </w:rPr>
      </w:pPr>
    </w:p>
    <w:p w14:paraId="2FECC573" w14:textId="6388E66A" w:rsidR="00797256" w:rsidRPr="00610F99" w:rsidRDefault="00C241A1" w:rsidP="00B512AF">
      <w:pPr>
        <w:rPr>
          <w:lang w:eastAsia="zh-CN"/>
        </w:rPr>
      </w:pPr>
      <w:r w:rsidRPr="00C241A1">
        <w:rPr>
          <w:rFonts w:ascii="Arial" w:hAnsi="Arial" w:cs="Arial" w:hint="eastAsia"/>
          <w:b/>
          <w:lang w:eastAsia="zh-CN"/>
        </w:rPr>
        <w:t>Answer:</w:t>
      </w:r>
    </w:p>
    <w:p w14:paraId="20968AC4" w14:textId="12CF0008" w:rsidR="005C49F4" w:rsidRDefault="000B4AE9" w:rsidP="009640C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No</w:t>
      </w:r>
      <w:r w:rsidR="00CD0F8C">
        <w:rPr>
          <w:rFonts w:ascii="Arial" w:hAnsi="Arial" w:cs="Arial" w:hint="eastAsia"/>
          <w:lang w:eastAsia="zh-CN"/>
        </w:rPr>
        <w:t xml:space="preserve"> future work </w:t>
      </w:r>
      <w:r>
        <w:rPr>
          <w:rFonts w:ascii="Arial" w:hAnsi="Arial" w:cs="Arial" w:hint="eastAsia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</w:t>
      </w:r>
      <w:r w:rsidR="00CD0F8C">
        <w:rPr>
          <w:rFonts w:ascii="Arial" w:hAnsi="Arial" w:cs="Arial" w:hint="eastAsia"/>
          <w:lang w:eastAsia="zh-CN"/>
        </w:rPr>
        <w:t>required for SA3 to address the security issue.</w:t>
      </w:r>
    </w:p>
    <w:p w14:paraId="40D2615C" w14:textId="3770039A" w:rsidR="007F058F" w:rsidRDefault="007F058F" w:rsidP="00575FE1">
      <w:pPr>
        <w:rPr>
          <w:rFonts w:ascii="Arial" w:hAnsi="Arial" w:cs="Arial"/>
          <w:lang w:eastAsia="zh-CN"/>
        </w:rPr>
      </w:pPr>
    </w:p>
    <w:p w14:paraId="1F8DFC1B" w14:textId="77777777" w:rsidR="00CD0F8C" w:rsidRDefault="00CD0F8C" w:rsidP="00575FE1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54C2D282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0236AD">
        <w:rPr>
          <w:rFonts w:ascii="Arial" w:hAnsi="Arial" w:cs="Arial" w:hint="eastAsia"/>
          <w:b/>
          <w:lang w:val="en-US" w:eastAsia="zh-CN"/>
        </w:rPr>
        <w:t>2</w:t>
      </w:r>
    </w:p>
    <w:p w14:paraId="1A18FEF5" w14:textId="471539A7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>kindly asks SA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answer</w:t>
      </w:r>
      <w:r w:rsidR="000236AD">
        <w:rPr>
          <w:rFonts w:ascii="Arial" w:hAnsi="Arial" w:hint="eastAsia"/>
          <w:lang w:eastAsia="zh-CN"/>
        </w:rPr>
        <w:t>s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1825C166" w14:textId="77777777" w:rsidR="00CD1A59" w:rsidRPr="000236A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26E57C52" w14:textId="7BF966AF" w:rsidR="0095620A" w:rsidRDefault="00E3195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 w:rsidR="003D105A"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 w:rsidR="003D105A">
        <w:rPr>
          <w:rFonts w:ascii="Arial" w:hAnsi="Arial" w:cs="Arial" w:hint="eastAsia"/>
          <w:lang w:val="en-US" w:eastAsia="zh-CN"/>
        </w:rPr>
        <w:t>19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</w:t>
      </w:r>
      <w:r w:rsidR="00D40326">
        <w:rPr>
          <w:rFonts w:ascii="Arial" w:hAnsi="Arial" w:cs="Arial" w:hint="eastAsia"/>
          <w:lang w:val="en-US" w:eastAsia="zh-CN"/>
        </w:rPr>
        <w:t>1</w:t>
      </w:r>
      <w:r w:rsidR="00D40326"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 xml:space="preserve"> –</w:t>
      </w:r>
      <w:r w:rsidR="00915862">
        <w:rPr>
          <w:rFonts w:ascii="Arial" w:hAnsi="Arial" w:cs="Arial"/>
          <w:lang w:val="en-US" w:eastAsia="zh-CN"/>
        </w:rPr>
        <w:t xml:space="preserve"> </w:t>
      </w:r>
      <w:r w:rsidR="00D40326">
        <w:rPr>
          <w:rFonts w:ascii="Arial" w:hAnsi="Arial" w:cs="Arial" w:hint="eastAsia"/>
          <w:lang w:val="en-US" w:eastAsia="zh-CN"/>
        </w:rPr>
        <w:t>15</w:t>
      </w:r>
      <w:r w:rsidR="00D40326"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Orlando, US</w:t>
      </w:r>
    </w:p>
    <w:p w14:paraId="72BC8C17" w14:textId="319AB1B8" w:rsidR="00D40326" w:rsidRDefault="00D40326" w:rsidP="00D4032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20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February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Athens</w:t>
      </w:r>
      <w:r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 w:hint="eastAsia"/>
          <w:lang w:val="en-US" w:eastAsia="zh-CN"/>
        </w:rPr>
        <w:t>GR</w:t>
      </w:r>
    </w:p>
    <w:p w14:paraId="6E34981D" w14:textId="77777777" w:rsidR="00D40326" w:rsidRPr="00D40326" w:rsidRDefault="00D40326">
      <w:pPr>
        <w:rPr>
          <w:rFonts w:ascii="Arial" w:hAnsi="Arial" w:cs="Arial"/>
          <w:bCs/>
          <w:lang w:val="en-US" w:eastAsia="zh-CN"/>
        </w:rPr>
      </w:pPr>
    </w:p>
    <w:sectPr w:rsidR="00D40326" w:rsidRPr="00D4032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CFB3F" w14:textId="77777777" w:rsidR="00A05935" w:rsidRDefault="00A05935" w:rsidP="001F509E">
      <w:r>
        <w:separator/>
      </w:r>
    </w:p>
  </w:endnote>
  <w:endnote w:type="continuationSeparator" w:id="0">
    <w:p w14:paraId="4F45384A" w14:textId="77777777" w:rsidR="00A05935" w:rsidRDefault="00A05935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0E2E2" w14:textId="77777777" w:rsidR="00A05935" w:rsidRDefault="00A05935" w:rsidP="001F509E">
      <w:r>
        <w:separator/>
      </w:r>
    </w:p>
  </w:footnote>
  <w:footnote w:type="continuationSeparator" w:id="0">
    <w:p w14:paraId="738F9AD0" w14:textId="77777777" w:rsidR="00A05935" w:rsidRDefault="00A05935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6C04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4AE9"/>
    <w:rsid w:val="000B59CB"/>
    <w:rsid w:val="000C1451"/>
    <w:rsid w:val="000C25A5"/>
    <w:rsid w:val="000C4591"/>
    <w:rsid w:val="000C5157"/>
    <w:rsid w:val="000C543D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0F70F9"/>
    <w:rsid w:val="001021FA"/>
    <w:rsid w:val="00102D98"/>
    <w:rsid w:val="001037A4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6ACE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21F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190A"/>
    <w:rsid w:val="0033240F"/>
    <w:rsid w:val="003330EB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2FD0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58F3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686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10B3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22F6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430"/>
    <w:rsid w:val="005A5EDA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55C"/>
    <w:rsid w:val="005C593E"/>
    <w:rsid w:val="005C5DD8"/>
    <w:rsid w:val="005C675E"/>
    <w:rsid w:val="005C6EC8"/>
    <w:rsid w:val="005D0616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0AC6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95815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4179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07AE9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48F3"/>
    <w:rsid w:val="00864DD4"/>
    <w:rsid w:val="008662F0"/>
    <w:rsid w:val="00867C03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0941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9B5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56B75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5057"/>
    <w:rsid w:val="009E6B4A"/>
    <w:rsid w:val="009E6CB4"/>
    <w:rsid w:val="009E728C"/>
    <w:rsid w:val="009F01AB"/>
    <w:rsid w:val="009F2B2E"/>
    <w:rsid w:val="00A03066"/>
    <w:rsid w:val="00A0456C"/>
    <w:rsid w:val="00A05470"/>
    <w:rsid w:val="00A05935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59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2BF6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2AF"/>
    <w:rsid w:val="00B54513"/>
    <w:rsid w:val="00B546C9"/>
    <w:rsid w:val="00B54835"/>
    <w:rsid w:val="00B567DE"/>
    <w:rsid w:val="00B56E7B"/>
    <w:rsid w:val="00B61AC5"/>
    <w:rsid w:val="00B62366"/>
    <w:rsid w:val="00B62B18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349"/>
    <w:rsid w:val="00BA7F68"/>
    <w:rsid w:val="00BB0236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16873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43A"/>
    <w:rsid w:val="00CA5DBD"/>
    <w:rsid w:val="00CB014F"/>
    <w:rsid w:val="00CB3BB9"/>
    <w:rsid w:val="00CC0510"/>
    <w:rsid w:val="00CC06E5"/>
    <w:rsid w:val="00CC1A21"/>
    <w:rsid w:val="00CC2528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2FCC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0326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166D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4F0D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5B8B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  <w15:docId w15:val="{CA53BB88-A8A5-48C4-BC45-AA915A48E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"/>
    <w:basedOn w:val="a"/>
    <w:link w:val="ab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5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basedOn w:val="a0"/>
    <w:link w:val="aa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6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7">
    <w:name w:val="Table Grid"/>
    <w:basedOn w:val="a1"/>
    <w:uiPriority w:val="59"/>
    <w:rsid w:val="000C5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Huawei</cp:lastModifiedBy>
  <cp:revision>16</cp:revision>
  <cp:lastPrinted>2002-04-23T07:10:00Z</cp:lastPrinted>
  <dcterms:created xsi:type="dcterms:W3CDTF">2024-10-31T09:57:00Z</dcterms:created>
  <dcterms:modified xsi:type="dcterms:W3CDTF">2024-11-04T09:28:00Z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1730688407</vt:lpwstr>
  </property>
</Properties>
</file>